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39" w:rsidRPr="00B24BA7" w:rsidRDefault="00973839" w:rsidP="0097383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24BA7">
        <w:rPr>
          <w:rFonts w:asciiTheme="minorHAnsi" w:hAnsiTheme="minorHAnsi"/>
          <w:sz w:val="24"/>
          <w:szCs w:val="24"/>
        </w:rPr>
        <w:t>Issued by the Media Centre of Dubai Festivals and retail Establishment</w:t>
      </w:r>
    </w:p>
    <w:p w:rsidR="00973839" w:rsidRPr="00B24BA7" w:rsidRDefault="00973839" w:rsidP="0097383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24BA7">
        <w:rPr>
          <w:rFonts w:asciiTheme="minorHAnsi" w:hAnsiTheme="minorHAnsi"/>
          <w:sz w:val="24"/>
          <w:szCs w:val="24"/>
        </w:rPr>
        <w:t>2 January 2016</w:t>
      </w:r>
    </w:p>
    <w:p w:rsidR="00973839" w:rsidRPr="00B24BA7" w:rsidRDefault="00973839" w:rsidP="00973839">
      <w:pPr>
        <w:spacing w:after="0" w:line="240" w:lineRule="auto"/>
        <w:rPr>
          <w:rFonts w:asciiTheme="minorHAnsi" w:hAnsiTheme="minorHAnsi"/>
          <w:b w:val="0"/>
          <w:sz w:val="24"/>
          <w:szCs w:val="24"/>
        </w:rPr>
      </w:pPr>
    </w:p>
    <w:p w:rsidR="001E6441" w:rsidRPr="00C237D3" w:rsidRDefault="00C237D3" w:rsidP="00B24BA7">
      <w:pPr>
        <w:jc w:val="center"/>
        <w:rPr>
          <w:rFonts w:asciiTheme="minorHAnsi" w:hAnsiTheme="minorHAnsi"/>
          <w:sz w:val="32"/>
          <w:szCs w:val="32"/>
        </w:rPr>
      </w:pPr>
      <w:r w:rsidRPr="00C237D3">
        <w:rPr>
          <w:rFonts w:asciiTheme="minorHAnsi" w:hAnsiTheme="minorHAnsi"/>
          <w:sz w:val="32"/>
          <w:szCs w:val="32"/>
        </w:rPr>
        <w:t>Epic m</w:t>
      </w:r>
      <w:r w:rsidR="00B24BA7" w:rsidRPr="00C237D3">
        <w:rPr>
          <w:rFonts w:asciiTheme="minorHAnsi" w:hAnsiTheme="minorHAnsi"/>
          <w:sz w:val="32"/>
          <w:szCs w:val="32"/>
        </w:rPr>
        <w:t xml:space="preserve">usical </w:t>
      </w:r>
      <w:r w:rsidRPr="00C237D3">
        <w:rPr>
          <w:rFonts w:asciiTheme="minorHAnsi" w:hAnsiTheme="minorHAnsi"/>
          <w:sz w:val="32"/>
          <w:szCs w:val="32"/>
        </w:rPr>
        <w:t xml:space="preserve">play </w:t>
      </w:r>
      <w:r w:rsidRPr="00C237D3">
        <w:rPr>
          <w:rFonts w:asciiTheme="minorHAnsi" w:hAnsiTheme="minorHAnsi"/>
          <w:sz w:val="32"/>
          <w:szCs w:val="32"/>
        </w:rPr>
        <w:t>Al Faris</w:t>
      </w:r>
      <w:r w:rsidRPr="00C237D3">
        <w:rPr>
          <w:rFonts w:asciiTheme="minorHAnsi" w:hAnsiTheme="minorHAnsi"/>
          <w:sz w:val="32"/>
          <w:szCs w:val="32"/>
        </w:rPr>
        <w:t xml:space="preserve"> opens on 6 Jan at Dubai World Trade Centre</w:t>
      </w:r>
    </w:p>
    <w:p w:rsidR="00C237D3" w:rsidRDefault="00B24BA7" w:rsidP="00B24BA7">
      <w:pPr>
        <w:rPr>
          <w:b w:val="0"/>
        </w:rPr>
      </w:pPr>
      <w:r w:rsidRPr="00C237D3">
        <w:rPr>
          <w:b w:val="0"/>
        </w:rPr>
        <w:t xml:space="preserve">Al Faris or the ‘The Knight’ is an epic musical </w:t>
      </w:r>
      <w:r w:rsidR="00C237D3" w:rsidRPr="00C237D3">
        <w:rPr>
          <w:b w:val="0"/>
        </w:rPr>
        <w:t xml:space="preserve">play </w:t>
      </w:r>
      <w:r w:rsidRPr="00C237D3">
        <w:rPr>
          <w:b w:val="0"/>
        </w:rPr>
        <w:t xml:space="preserve">based around the poems written by </w:t>
      </w:r>
      <w:r w:rsidR="001E6441" w:rsidRPr="00C237D3">
        <w:rPr>
          <w:b w:val="0"/>
        </w:rPr>
        <w:t>His Highness</w:t>
      </w:r>
      <w:r w:rsidR="00C237D3" w:rsidRPr="00C237D3">
        <w:rPr>
          <w:b w:val="0"/>
        </w:rPr>
        <w:t>,</w:t>
      </w:r>
      <w:r w:rsidR="001E6441" w:rsidRPr="00C237D3">
        <w:rPr>
          <w:b w:val="0"/>
        </w:rPr>
        <w:t xml:space="preserve"> Sheikh Mohammed bin Rashid Al Maktoum, Vice President and Prime Minister of the UAE and Ruler of Dubai</w:t>
      </w:r>
      <w:r w:rsidRPr="00C237D3">
        <w:rPr>
          <w:b w:val="0"/>
        </w:rPr>
        <w:t>. The play will</w:t>
      </w:r>
      <w:r w:rsidR="001E6441" w:rsidRPr="00C237D3">
        <w:rPr>
          <w:b w:val="0"/>
        </w:rPr>
        <w:t xml:space="preserve"> be performed by renowned Lebanese singer Ghassan Saliba and popul</w:t>
      </w:r>
      <w:r w:rsidR="00C237D3" w:rsidRPr="00C237D3">
        <w:rPr>
          <w:b w:val="0"/>
        </w:rPr>
        <w:t>ar Emirati singer Balqees Fathi</w:t>
      </w:r>
      <w:r w:rsidR="00C237D3">
        <w:rPr>
          <w:b w:val="0"/>
        </w:rPr>
        <w:t>.</w:t>
      </w:r>
    </w:p>
    <w:p w:rsidR="00B24BA7" w:rsidRPr="00C237D3" w:rsidRDefault="00C237D3" w:rsidP="00B24BA7">
      <w:pPr>
        <w:rPr>
          <w:b w:val="0"/>
        </w:rPr>
      </w:pPr>
      <w:r>
        <w:rPr>
          <w:b w:val="0"/>
        </w:rPr>
        <w:t xml:space="preserve">Al Faris, which is one of the </w:t>
      </w:r>
      <w:r w:rsidR="0094768F">
        <w:rPr>
          <w:b w:val="0"/>
        </w:rPr>
        <w:t xml:space="preserve">main </w:t>
      </w:r>
      <w:r>
        <w:rPr>
          <w:b w:val="0"/>
        </w:rPr>
        <w:t xml:space="preserve">attractions of the current edition of Dubai Shopping Festival, </w:t>
      </w:r>
      <w:r w:rsidRPr="00C237D3">
        <w:rPr>
          <w:b w:val="0"/>
        </w:rPr>
        <w:t xml:space="preserve"> will run from 6 </w:t>
      </w:r>
      <w:r w:rsidR="00C21852" w:rsidRPr="00C237D3">
        <w:rPr>
          <w:b w:val="0"/>
        </w:rPr>
        <w:t xml:space="preserve"> January </w:t>
      </w:r>
      <w:r w:rsidRPr="00C237D3">
        <w:rPr>
          <w:b w:val="0"/>
        </w:rPr>
        <w:t xml:space="preserve">until 9 </w:t>
      </w:r>
      <w:r w:rsidR="00B24BA7" w:rsidRPr="00C237D3">
        <w:rPr>
          <w:b w:val="0"/>
        </w:rPr>
        <w:t>January at Sheikh Rashid Hall, Dubai World Trade Centre.</w:t>
      </w:r>
    </w:p>
    <w:p w:rsidR="00B24BA7" w:rsidRPr="00C237D3" w:rsidRDefault="00B24BA7" w:rsidP="00C237D3">
      <w:pPr>
        <w:rPr>
          <w:rStyle w:val="goog-gtc-translatable"/>
          <w:b w:val="0"/>
        </w:rPr>
      </w:pPr>
      <w:r w:rsidRPr="00C237D3">
        <w:rPr>
          <w:rStyle w:val="goog-gtc-translatable"/>
          <w:rFonts w:eastAsia="Times New Roman" w:cstheme="minorHAnsi"/>
          <w:b w:val="0"/>
        </w:rPr>
        <w:t xml:space="preserve">Written by </w:t>
      </w:r>
      <w:r w:rsidR="00C237D3" w:rsidRPr="00C237D3">
        <w:rPr>
          <w:rStyle w:val="goog-gtc-translatable"/>
          <w:rFonts w:eastAsia="Times New Roman" w:cstheme="minorHAnsi"/>
          <w:b w:val="0"/>
        </w:rPr>
        <w:t>well known</w:t>
      </w:r>
      <w:bookmarkStart w:id="0" w:name="_GoBack"/>
      <w:bookmarkEnd w:id="0"/>
      <w:r w:rsidRPr="00C237D3">
        <w:rPr>
          <w:rStyle w:val="goog-gtc-translatable"/>
          <w:rFonts w:eastAsia="Times New Roman" w:cstheme="minorHAnsi"/>
          <w:b w:val="0"/>
        </w:rPr>
        <w:t xml:space="preserve"> Lebanese theatrical director Marwan Rahbani, </w:t>
      </w:r>
      <w:r w:rsidRPr="00C237D3">
        <w:rPr>
          <w:rStyle w:val="goog-gtc-translatable"/>
          <w:rFonts w:eastAsia="Times New Roman" w:cstheme="minorHAnsi"/>
          <w:b w:val="0"/>
          <w:iCs/>
        </w:rPr>
        <w:t>Al Faris</w:t>
      </w:r>
      <w:r w:rsidRPr="00C237D3">
        <w:rPr>
          <w:rStyle w:val="goog-gtc-translatable"/>
          <w:rFonts w:eastAsia="Times New Roman" w:cstheme="minorHAnsi"/>
          <w:b w:val="0"/>
        </w:rPr>
        <w:t xml:space="preserve"> depicts the epic horseback journey of a knight to rescue his lady love </w:t>
      </w:r>
      <w:r w:rsidRPr="00C237D3">
        <w:rPr>
          <w:rStyle w:val="goog-gtc-translatable"/>
          <w:rFonts w:eastAsia="Times New Roman" w:cstheme="minorHAnsi"/>
          <w:b w:val="0"/>
          <w:iCs/>
        </w:rPr>
        <w:t>Shomoos</w:t>
      </w:r>
      <w:r w:rsidRPr="00C237D3">
        <w:rPr>
          <w:rStyle w:val="goog-gtc-translatable"/>
          <w:rFonts w:eastAsia="Times New Roman" w:cstheme="minorHAnsi"/>
          <w:b w:val="0"/>
        </w:rPr>
        <w:t xml:space="preserve"> from her kidnapper </w:t>
      </w:r>
      <w:r w:rsidRPr="00C237D3">
        <w:rPr>
          <w:rStyle w:val="goog-gtc-translatable"/>
          <w:rFonts w:eastAsia="Times New Roman" w:cstheme="minorHAnsi"/>
          <w:b w:val="0"/>
          <w:iCs/>
        </w:rPr>
        <w:t>Ghairan</w:t>
      </w:r>
      <w:r w:rsidR="0063463D" w:rsidRPr="00C237D3">
        <w:rPr>
          <w:rStyle w:val="goog-gtc-translatable"/>
          <w:rFonts w:eastAsia="Times New Roman" w:cstheme="minorHAnsi"/>
          <w:b w:val="0"/>
        </w:rPr>
        <w:t xml:space="preserve">. A rich </w:t>
      </w:r>
      <w:r w:rsidRPr="00C237D3">
        <w:rPr>
          <w:rStyle w:val="goog-gtc-translatable"/>
          <w:rFonts w:eastAsia="Times New Roman" w:cstheme="minorHAnsi"/>
          <w:b w:val="0"/>
        </w:rPr>
        <w:t xml:space="preserve">fantasy play, </w:t>
      </w:r>
      <w:r w:rsidRPr="00C237D3">
        <w:rPr>
          <w:rStyle w:val="goog-gtc-translatable"/>
          <w:rFonts w:eastAsia="Times New Roman" w:cstheme="minorHAnsi"/>
          <w:b w:val="0"/>
          <w:iCs/>
        </w:rPr>
        <w:t>Al Faris</w:t>
      </w:r>
      <w:r w:rsidRPr="00C237D3">
        <w:rPr>
          <w:rStyle w:val="goog-gtc-translatable"/>
          <w:rFonts w:eastAsia="Times New Roman" w:cstheme="minorHAnsi"/>
          <w:b w:val="0"/>
        </w:rPr>
        <w:t xml:space="preserve"> tells the story of a warrior’s determination to ensure his people are safe and prosperous in a world surrounded by violence and hatred. </w:t>
      </w:r>
      <w:r w:rsidR="00C237D3">
        <w:rPr>
          <w:rStyle w:val="goog-gtc-translatable"/>
          <w:b w:val="0"/>
        </w:rPr>
        <w:t xml:space="preserve"> </w:t>
      </w:r>
      <w:r w:rsidRPr="00C237D3">
        <w:rPr>
          <w:rStyle w:val="goog-gtc-translatable"/>
          <w:rFonts w:eastAsia="Times New Roman" w:cstheme="minorHAnsi"/>
          <w:b w:val="0"/>
        </w:rPr>
        <w:t xml:space="preserve">Ghassan Saliba will play the role of </w:t>
      </w:r>
      <w:r w:rsidRPr="00C237D3">
        <w:rPr>
          <w:rStyle w:val="goog-gtc-translatable"/>
          <w:rFonts w:eastAsia="Times New Roman" w:cstheme="minorHAnsi"/>
          <w:b w:val="0"/>
          <w:iCs/>
        </w:rPr>
        <w:t>The Knight</w:t>
      </w:r>
      <w:r w:rsidRPr="00C237D3">
        <w:rPr>
          <w:rStyle w:val="goog-gtc-translatable"/>
          <w:rFonts w:eastAsia="Times New Roman" w:cstheme="minorHAnsi"/>
          <w:b w:val="0"/>
        </w:rPr>
        <w:t xml:space="preserve"> while Fathi will play the role of </w:t>
      </w:r>
      <w:r w:rsidRPr="00C237D3">
        <w:rPr>
          <w:rStyle w:val="goog-gtc-translatable"/>
          <w:rFonts w:eastAsia="Times New Roman" w:cstheme="minorHAnsi"/>
          <w:b w:val="0"/>
          <w:iCs/>
        </w:rPr>
        <w:t>Shumoos</w:t>
      </w:r>
      <w:r w:rsidRPr="00C237D3">
        <w:rPr>
          <w:rStyle w:val="goog-gtc-translatable"/>
          <w:rFonts w:eastAsia="Times New Roman" w:cstheme="minorHAnsi"/>
          <w:b w:val="0"/>
        </w:rPr>
        <w:t xml:space="preserve">. </w:t>
      </w:r>
    </w:p>
    <w:p w:rsidR="008369B4" w:rsidRDefault="008369B4" w:rsidP="00B24BA7">
      <w:pPr>
        <w:rPr>
          <w:rFonts w:eastAsia="Times New Roman" w:cs="Arial"/>
          <w:b w:val="0"/>
          <w:bCs w:val="0"/>
          <w:lang w:val="en-GB"/>
        </w:rPr>
      </w:pPr>
      <w:r w:rsidRPr="00C237D3">
        <w:rPr>
          <w:rFonts w:eastAsia="Times New Roman" w:cs="Arial"/>
          <w:b w:val="0"/>
          <w:bCs w:val="0"/>
          <w:lang w:val="en-GB"/>
        </w:rPr>
        <w:t xml:space="preserve">Brand Dubai, in partnership with Rahbani Productions, is developing a stage production of </w:t>
      </w:r>
      <w:r w:rsidRPr="00C237D3">
        <w:rPr>
          <w:rFonts w:eastAsia="Times New Roman" w:cs="Arial"/>
          <w:b w:val="0"/>
          <w:bCs w:val="0"/>
          <w:iCs/>
          <w:lang w:val="en-GB"/>
        </w:rPr>
        <w:t>Al Faris,</w:t>
      </w:r>
      <w:r w:rsidRPr="00C237D3">
        <w:rPr>
          <w:rFonts w:eastAsia="Times New Roman" w:cs="Arial"/>
          <w:b w:val="0"/>
          <w:bCs w:val="0"/>
          <w:lang w:val="en-GB"/>
        </w:rPr>
        <w:t xml:space="preserve"> as part of its larger effort to enrich the cultural scene in Dubai. The play provokes a deep philosophical contemplation on timeless values ranging from love and humanity to leadership, courage and wisdom. </w:t>
      </w:r>
    </w:p>
    <w:p w:rsidR="00C237D3" w:rsidRPr="00C237D3" w:rsidRDefault="00C237D3" w:rsidP="00C237D3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ends-</w:t>
      </w:r>
    </w:p>
    <w:p w:rsidR="00CF5F4D" w:rsidRDefault="002B7D1F" w:rsidP="00B24BA7"/>
    <w:sectPr w:rsidR="00CF5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C2350"/>
    <w:multiLevelType w:val="hybridMultilevel"/>
    <w:tmpl w:val="DC9C0DB0"/>
    <w:lvl w:ilvl="0" w:tplc="9CB2EC60">
      <w:start w:val="2"/>
      <w:numFmt w:val="bullet"/>
      <w:lvlText w:val="-"/>
      <w:lvlJc w:val="left"/>
      <w:pPr>
        <w:ind w:left="396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41"/>
    <w:rsid w:val="001E6441"/>
    <w:rsid w:val="002B7D1F"/>
    <w:rsid w:val="003A54ED"/>
    <w:rsid w:val="0063463D"/>
    <w:rsid w:val="006C603B"/>
    <w:rsid w:val="007A609D"/>
    <w:rsid w:val="008369B4"/>
    <w:rsid w:val="0094768F"/>
    <w:rsid w:val="00973839"/>
    <w:rsid w:val="00B23C6E"/>
    <w:rsid w:val="00B24BA7"/>
    <w:rsid w:val="00C21852"/>
    <w:rsid w:val="00C237D3"/>
    <w:rsid w:val="00CD4F38"/>
    <w:rsid w:val="00DC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Simplified Arabic"/>
        <w:b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og-gtc-translatable">
    <w:name w:val="goog-gtc-translatable"/>
    <w:basedOn w:val="DefaultParagraphFont"/>
    <w:rsid w:val="006C603B"/>
  </w:style>
  <w:style w:type="paragraph" w:styleId="ListParagraph">
    <w:name w:val="List Paragraph"/>
    <w:basedOn w:val="Normal"/>
    <w:uiPriority w:val="34"/>
    <w:qFormat/>
    <w:rsid w:val="00C23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Simplified Arabic"/>
        <w:b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og-gtc-translatable">
    <w:name w:val="goog-gtc-translatable"/>
    <w:basedOn w:val="DefaultParagraphFont"/>
    <w:rsid w:val="006C603B"/>
  </w:style>
  <w:style w:type="paragraph" w:styleId="ListParagraph">
    <w:name w:val="List Paragraph"/>
    <w:basedOn w:val="Normal"/>
    <w:uiPriority w:val="34"/>
    <w:qFormat/>
    <w:rsid w:val="00C23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Sheik Anosh ahamath</dc:creator>
  <cp:lastModifiedBy>Sheik Anosh ahamath</cp:lastModifiedBy>
  <cp:revision>4</cp:revision>
  <dcterms:created xsi:type="dcterms:W3CDTF">2016-01-02T13:26:00Z</dcterms:created>
  <dcterms:modified xsi:type="dcterms:W3CDTF">2016-01-02T13:29:00Z</dcterms:modified>
</cp:coreProperties>
</file>