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00" w:rsidRDefault="00572F00" w:rsidP="00572F00">
      <w:pPr>
        <w:spacing w:after="0" w:line="240" w:lineRule="auto"/>
      </w:pPr>
      <w:r>
        <w:t>Issued by the Media Centre of Dubai Festivals and Retail Establishment</w:t>
      </w:r>
    </w:p>
    <w:p w:rsidR="00572F00" w:rsidRDefault="00F802F7" w:rsidP="00572F00">
      <w:pPr>
        <w:spacing w:after="0" w:line="240" w:lineRule="auto"/>
      </w:pPr>
      <w:r>
        <w:t>3 January 2016</w:t>
      </w:r>
    </w:p>
    <w:p w:rsidR="00572F00" w:rsidRDefault="00572F00" w:rsidP="006C3B3D"/>
    <w:p w:rsidR="00060B23" w:rsidRPr="00060B23" w:rsidRDefault="00572F00" w:rsidP="00060B23">
      <w:pPr>
        <w:jc w:val="center"/>
        <w:rPr>
          <w:sz w:val="32"/>
          <w:szCs w:val="32"/>
        </w:rPr>
      </w:pPr>
      <w:r w:rsidRPr="00060B23">
        <w:rPr>
          <w:sz w:val="32"/>
          <w:szCs w:val="32"/>
        </w:rPr>
        <w:t xml:space="preserve">Market OTB </w:t>
      </w:r>
      <w:r w:rsidR="00223AEA">
        <w:rPr>
          <w:sz w:val="32"/>
          <w:szCs w:val="32"/>
        </w:rPr>
        <w:t xml:space="preserve">returns to Dubai Shopping </w:t>
      </w:r>
      <w:bookmarkStart w:id="0" w:name="_GoBack"/>
      <w:bookmarkEnd w:id="0"/>
      <w:r w:rsidR="00060B23" w:rsidRPr="00060B23">
        <w:rPr>
          <w:sz w:val="32"/>
          <w:szCs w:val="32"/>
        </w:rPr>
        <w:t xml:space="preserve">Festival for </w:t>
      </w:r>
      <w:r w:rsidR="00060B23">
        <w:rPr>
          <w:sz w:val="32"/>
          <w:szCs w:val="32"/>
        </w:rPr>
        <w:t>3</w:t>
      </w:r>
      <w:r w:rsidR="00060B23" w:rsidRPr="00060B23">
        <w:rPr>
          <w:sz w:val="32"/>
          <w:szCs w:val="32"/>
          <w:vertAlign w:val="superscript"/>
        </w:rPr>
        <w:t>rd</w:t>
      </w:r>
      <w:r w:rsidR="00060B23">
        <w:rPr>
          <w:sz w:val="32"/>
          <w:szCs w:val="32"/>
        </w:rPr>
        <w:t xml:space="preserve"> </w:t>
      </w:r>
      <w:r w:rsidR="00237370">
        <w:rPr>
          <w:sz w:val="32"/>
          <w:szCs w:val="32"/>
        </w:rPr>
        <w:t xml:space="preserve">successive </w:t>
      </w:r>
      <w:r w:rsidR="00060B23">
        <w:rPr>
          <w:sz w:val="32"/>
          <w:szCs w:val="32"/>
        </w:rPr>
        <w:t xml:space="preserve">year </w:t>
      </w:r>
    </w:p>
    <w:p w:rsidR="00CE4699" w:rsidRPr="00D64A0C" w:rsidRDefault="00237370" w:rsidP="00237370">
      <w:pPr>
        <w:jc w:val="center"/>
        <w:rPr>
          <w:sz w:val="24"/>
          <w:szCs w:val="24"/>
        </w:rPr>
      </w:pPr>
      <w:r w:rsidRPr="00D64A0C">
        <w:rPr>
          <w:sz w:val="24"/>
          <w:szCs w:val="24"/>
        </w:rPr>
        <w:t>Participation of</w:t>
      </w:r>
      <w:r w:rsidR="00060B23" w:rsidRPr="00D64A0C">
        <w:rPr>
          <w:sz w:val="24"/>
          <w:szCs w:val="24"/>
        </w:rPr>
        <w:t xml:space="preserve"> over 80 vendors</w:t>
      </w:r>
      <w:r w:rsidRPr="00D64A0C">
        <w:rPr>
          <w:sz w:val="24"/>
          <w:szCs w:val="24"/>
        </w:rPr>
        <w:t xml:space="preserve"> reflects growing </w:t>
      </w:r>
      <w:r w:rsidR="008A4F65" w:rsidRPr="00D64A0C">
        <w:rPr>
          <w:sz w:val="24"/>
          <w:szCs w:val="24"/>
        </w:rPr>
        <w:t>popularity of</w:t>
      </w:r>
      <w:r w:rsidRPr="00D64A0C">
        <w:rPr>
          <w:sz w:val="24"/>
          <w:szCs w:val="24"/>
        </w:rPr>
        <w:t xml:space="preserve"> region’s one-of-a kind out of the box </w:t>
      </w:r>
      <w:r w:rsidR="005F75B0" w:rsidRPr="00D64A0C">
        <w:rPr>
          <w:sz w:val="24"/>
          <w:szCs w:val="24"/>
        </w:rPr>
        <w:t>retail</w:t>
      </w:r>
      <w:r w:rsidRPr="00D64A0C">
        <w:rPr>
          <w:sz w:val="24"/>
          <w:szCs w:val="24"/>
        </w:rPr>
        <w:t xml:space="preserve"> and lifestyle marketplace</w:t>
      </w:r>
    </w:p>
    <w:p w:rsidR="00173B10" w:rsidRDefault="00CE4699" w:rsidP="008A4F65">
      <w:pPr>
        <w:spacing w:after="0" w:line="360" w:lineRule="auto"/>
        <w:rPr>
          <w:b w:val="0"/>
        </w:rPr>
      </w:pPr>
      <w:r w:rsidRPr="00D64A0C">
        <w:rPr>
          <w:b w:val="0"/>
        </w:rPr>
        <w:t xml:space="preserve">Market </w:t>
      </w:r>
      <w:r w:rsidR="00295B5C" w:rsidRPr="00D64A0C">
        <w:rPr>
          <w:b w:val="0"/>
        </w:rPr>
        <w:t xml:space="preserve">Outside the Box </w:t>
      </w:r>
      <w:r w:rsidR="00173B10" w:rsidRPr="00D64A0C">
        <w:rPr>
          <w:b w:val="0"/>
        </w:rPr>
        <w:t>(</w:t>
      </w:r>
      <w:r w:rsidRPr="00D64A0C">
        <w:rPr>
          <w:b w:val="0"/>
        </w:rPr>
        <w:t>OTB</w:t>
      </w:r>
      <w:r w:rsidR="00173B10" w:rsidRPr="00D64A0C">
        <w:rPr>
          <w:b w:val="0"/>
        </w:rPr>
        <w:t>)</w:t>
      </w:r>
      <w:r w:rsidRPr="00D64A0C">
        <w:rPr>
          <w:b w:val="0"/>
        </w:rPr>
        <w:t xml:space="preserve">, the </w:t>
      </w:r>
      <w:r w:rsidR="00173B10" w:rsidRPr="00D64A0C">
        <w:rPr>
          <w:b w:val="0"/>
        </w:rPr>
        <w:t>region’s unique retail and lifestyle concept, is returning for its third su</w:t>
      </w:r>
      <w:r w:rsidR="008E7A74" w:rsidRPr="00D64A0C">
        <w:rPr>
          <w:b w:val="0"/>
        </w:rPr>
        <w:t>ccessive edition during Dubai Sh</w:t>
      </w:r>
      <w:r w:rsidR="00173B10" w:rsidRPr="00D64A0C">
        <w:rPr>
          <w:b w:val="0"/>
        </w:rPr>
        <w:t xml:space="preserve">opping Festival 2016 with a bigger number of vendors offering everything  </w:t>
      </w:r>
      <w:r w:rsidR="008E7A74" w:rsidRPr="00D64A0C">
        <w:rPr>
          <w:b w:val="0"/>
        </w:rPr>
        <w:t xml:space="preserve">from apparel to entertainment, </w:t>
      </w:r>
      <w:r w:rsidR="000F6DB4" w:rsidRPr="00D64A0C">
        <w:rPr>
          <w:b w:val="0"/>
        </w:rPr>
        <w:t>fashion to food and</w:t>
      </w:r>
      <w:r w:rsidR="008E7A74" w:rsidRPr="00D64A0C">
        <w:rPr>
          <w:b w:val="0"/>
        </w:rPr>
        <w:t xml:space="preserve"> fitness.</w:t>
      </w:r>
    </w:p>
    <w:p w:rsidR="00086F05" w:rsidRPr="00D64A0C" w:rsidRDefault="00086F05" w:rsidP="008A4F65">
      <w:pPr>
        <w:spacing w:after="0" w:line="360" w:lineRule="auto"/>
        <w:rPr>
          <w:b w:val="0"/>
        </w:rPr>
      </w:pPr>
    </w:p>
    <w:p w:rsidR="008E7A74" w:rsidRDefault="008E7A74" w:rsidP="008A4F65">
      <w:pPr>
        <w:spacing w:after="0" w:line="360" w:lineRule="auto"/>
        <w:rPr>
          <w:b w:val="0"/>
        </w:rPr>
      </w:pPr>
      <w:r w:rsidRPr="00D64A0C">
        <w:rPr>
          <w:b w:val="0"/>
        </w:rPr>
        <w:t>Conceived in 2014 by the Dubai Festivals and Retail Establishment (DFRE), an agency of the Department of Tourism and Commerce Marketing (DTCM)</w:t>
      </w:r>
      <w:r w:rsidR="005F75B0" w:rsidRPr="00D64A0C">
        <w:rPr>
          <w:b w:val="0"/>
        </w:rPr>
        <w:t>, and the organisers of DSF</w:t>
      </w:r>
      <w:r w:rsidRPr="00D64A0C">
        <w:rPr>
          <w:b w:val="0"/>
        </w:rPr>
        <w:t xml:space="preserve"> to encourage </w:t>
      </w:r>
      <w:r w:rsidR="005F75B0" w:rsidRPr="00D64A0C">
        <w:rPr>
          <w:b w:val="0"/>
        </w:rPr>
        <w:t xml:space="preserve">and support emerging businesses and talented individuals in realising their </w:t>
      </w:r>
      <w:r w:rsidRPr="00D64A0C">
        <w:rPr>
          <w:b w:val="0"/>
        </w:rPr>
        <w:t>entrepreneurial ambition</w:t>
      </w:r>
      <w:r w:rsidR="005F75B0" w:rsidRPr="00D64A0C">
        <w:rPr>
          <w:b w:val="0"/>
        </w:rPr>
        <w:t>s</w:t>
      </w:r>
      <w:r w:rsidRPr="00D64A0C">
        <w:rPr>
          <w:b w:val="0"/>
        </w:rPr>
        <w:t xml:space="preserve"> </w:t>
      </w:r>
      <w:r w:rsidR="005F75B0" w:rsidRPr="00D64A0C">
        <w:rPr>
          <w:b w:val="0"/>
        </w:rPr>
        <w:t>, Market OTB has grown to over 80 participants in its third straight year.</w:t>
      </w:r>
    </w:p>
    <w:p w:rsidR="00086F05" w:rsidRPr="00D64A0C" w:rsidRDefault="00086F05" w:rsidP="008A4F65">
      <w:pPr>
        <w:spacing w:after="0" w:line="360" w:lineRule="auto"/>
        <w:rPr>
          <w:b w:val="0"/>
        </w:rPr>
      </w:pPr>
    </w:p>
    <w:p w:rsidR="005F75B0" w:rsidRDefault="005F75B0" w:rsidP="008A4F65">
      <w:pPr>
        <w:spacing w:after="0" w:line="360" w:lineRule="auto"/>
        <w:rPr>
          <w:b w:val="0"/>
        </w:rPr>
      </w:pPr>
      <w:r w:rsidRPr="00D64A0C">
        <w:rPr>
          <w:b w:val="0"/>
        </w:rPr>
        <w:t xml:space="preserve">As a main DSF attraction, Market OTB opens on 21 January at the Burj Park and runs until 30 January with the participating brands providing visitors the opportunity to have a fascinating shopping experience </w:t>
      </w:r>
      <w:r w:rsidR="000F6DB4" w:rsidRPr="00D64A0C">
        <w:rPr>
          <w:b w:val="0"/>
        </w:rPr>
        <w:t>within a vibrant ambience.</w:t>
      </w:r>
    </w:p>
    <w:p w:rsidR="00086F05" w:rsidRPr="00D64A0C" w:rsidRDefault="00086F05" w:rsidP="008A4F65">
      <w:pPr>
        <w:spacing w:after="0" w:line="360" w:lineRule="auto"/>
        <w:rPr>
          <w:b w:val="0"/>
        </w:rPr>
      </w:pPr>
    </w:p>
    <w:p w:rsidR="000F6DB4" w:rsidRDefault="000F6DB4" w:rsidP="008A4F65">
      <w:pPr>
        <w:spacing w:after="0" w:line="360" w:lineRule="auto"/>
        <w:rPr>
          <w:b w:val="0"/>
        </w:rPr>
      </w:pPr>
      <w:r w:rsidRPr="00D64A0C">
        <w:rPr>
          <w:b w:val="0"/>
        </w:rPr>
        <w:t>This year Market OTB is not just focusing on the emerging product based market Dubai has cultivated but will also be showcasing the</w:t>
      </w:r>
      <w:r w:rsidR="000C2DFE">
        <w:rPr>
          <w:b w:val="0"/>
        </w:rPr>
        <w:t xml:space="preserve"> </w:t>
      </w:r>
      <w:r w:rsidR="000C2DFE" w:rsidRPr="00A43B9E">
        <w:rPr>
          <w:b w:val="0"/>
        </w:rPr>
        <w:t>emerging</w:t>
      </w:r>
      <w:r w:rsidRPr="00A43B9E">
        <w:rPr>
          <w:b w:val="0"/>
        </w:rPr>
        <w:t xml:space="preserve"> </w:t>
      </w:r>
      <w:r w:rsidRPr="00D64A0C">
        <w:rPr>
          <w:b w:val="0"/>
        </w:rPr>
        <w:t>market for personalities in health and fitness, music, entertainment and design.</w:t>
      </w:r>
    </w:p>
    <w:p w:rsidR="00086F05" w:rsidRPr="00D64A0C" w:rsidRDefault="00086F05" w:rsidP="008A4F65">
      <w:pPr>
        <w:spacing w:after="0" w:line="360" w:lineRule="auto"/>
        <w:rPr>
          <w:b w:val="0"/>
        </w:rPr>
      </w:pPr>
    </w:p>
    <w:p w:rsidR="00853215" w:rsidRPr="00D64A0C" w:rsidRDefault="00A12EDD" w:rsidP="008A4F65">
      <w:pPr>
        <w:spacing w:after="0" w:line="360" w:lineRule="auto"/>
        <w:rPr>
          <w:rFonts w:eastAsia="Cambria" w:cs="Times New Roman"/>
          <w:b w:val="0"/>
          <w:bCs w:val="0"/>
        </w:rPr>
      </w:pPr>
      <w:r w:rsidRPr="00A12EDD">
        <w:rPr>
          <w:rFonts w:eastAsia="Cambria" w:cs="Times New Roman"/>
          <w:bCs w:val="0"/>
        </w:rPr>
        <w:t>H.E. Laila Mohammad Suhail, CEO of DFRE</w:t>
      </w:r>
      <w:r>
        <w:rPr>
          <w:rFonts w:eastAsia="Cambria" w:cs="Times New Roman"/>
          <w:b w:val="0"/>
          <w:bCs w:val="0"/>
        </w:rPr>
        <w:t>, said: “</w:t>
      </w:r>
      <w:r w:rsidR="00D3668D" w:rsidRPr="00D64A0C">
        <w:rPr>
          <w:rFonts w:eastAsia="Cambria" w:cs="Times New Roman"/>
          <w:b w:val="0"/>
          <w:bCs w:val="0"/>
        </w:rPr>
        <w:t xml:space="preserve">Market OTB was built around the notion that an innovative platform for emerging brands and budding entrepreneurs would help stimulate fresh thinking within a creative retail environment, and ultimately </w:t>
      </w:r>
      <w:r w:rsidR="00431E9E" w:rsidRPr="00D64A0C">
        <w:rPr>
          <w:rFonts w:eastAsia="Cambria" w:cs="Times New Roman"/>
          <w:b w:val="0"/>
          <w:bCs w:val="0"/>
        </w:rPr>
        <w:t>not only realize their hidden potential but also offer their products and services to a huge customer base made up of residents and visitors from all over the world who will arrive in Dubai for the Dubai Shopping Festival.</w:t>
      </w:r>
    </w:p>
    <w:p w:rsidR="00853215" w:rsidRPr="00D64A0C" w:rsidRDefault="00853215" w:rsidP="008A4F65">
      <w:pPr>
        <w:spacing w:after="0" w:line="360" w:lineRule="auto"/>
        <w:rPr>
          <w:rFonts w:eastAsia="Cambria" w:cs="Times New Roman"/>
          <w:b w:val="0"/>
          <w:bCs w:val="0"/>
        </w:rPr>
      </w:pPr>
    </w:p>
    <w:p w:rsidR="00173B10" w:rsidRPr="00D64A0C" w:rsidRDefault="00431E9E" w:rsidP="008A4F65">
      <w:pPr>
        <w:spacing w:after="0" w:line="360" w:lineRule="auto"/>
        <w:rPr>
          <w:rFonts w:eastAsia="Cambria" w:cs="Times New Roman"/>
          <w:b w:val="0"/>
          <w:bCs w:val="0"/>
        </w:rPr>
      </w:pPr>
      <w:r w:rsidRPr="00D64A0C">
        <w:rPr>
          <w:rFonts w:eastAsia="Cambria" w:cs="Times New Roman"/>
          <w:b w:val="0"/>
          <w:bCs w:val="0"/>
        </w:rPr>
        <w:t xml:space="preserve">“Through Market OTB, we aim to promote grass roots </w:t>
      </w:r>
      <w:r w:rsidR="003F5958" w:rsidRPr="00D64A0C">
        <w:rPr>
          <w:rFonts w:eastAsia="Cambria" w:cs="Times New Roman"/>
          <w:b w:val="0"/>
          <w:bCs w:val="0"/>
        </w:rPr>
        <w:t xml:space="preserve">retail </w:t>
      </w:r>
      <w:r w:rsidRPr="00D64A0C">
        <w:rPr>
          <w:rFonts w:eastAsia="Cambria" w:cs="Times New Roman"/>
          <w:b w:val="0"/>
          <w:bCs w:val="0"/>
        </w:rPr>
        <w:t xml:space="preserve">engagement, as part of our </w:t>
      </w:r>
      <w:r w:rsidR="003F5958" w:rsidRPr="00D64A0C">
        <w:rPr>
          <w:rFonts w:eastAsia="Cambria" w:cs="Times New Roman"/>
          <w:b w:val="0"/>
          <w:bCs w:val="0"/>
        </w:rPr>
        <w:t xml:space="preserve">continuing </w:t>
      </w:r>
      <w:r w:rsidRPr="00D64A0C">
        <w:rPr>
          <w:rFonts w:eastAsia="Cambria" w:cs="Times New Roman"/>
          <w:b w:val="0"/>
          <w:bCs w:val="0"/>
        </w:rPr>
        <w:t xml:space="preserve">efforts to </w:t>
      </w:r>
      <w:r w:rsidR="003F5958" w:rsidRPr="00D64A0C">
        <w:rPr>
          <w:rFonts w:eastAsia="Cambria" w:cs="Times New Roman"/>
          <w:b w:val="0"/>
          <w:bCs w:val="0"/>
        </w:rPr>
        <w:t xml:space="preserve">support and boost retail growth in Dubai. </w:t>
      </w:r>
      <w:r w:rsidR="00974048" w:rsidRPr="00D64A0C">
        <w:rPr>
          <w:rFonts w:eastAsia="Cambria" w:cs="Times New Roman"/>
          <w:b w:val="0"/>
          <w:bCs w:val="0"/>
        </w:rPr>
        <w:t>This out of the box approach</w:t>
      </w:r>
      <w:r w:rsidR="003F5958" w:rsidRPr="00D64A0C">
        <w:rPr>
          <w:rFonts w:eastAsia="Cambria" w:cs="Times New Roman"/>
          <w:b w:val="0"/>
          <w:bCs w:val="0"/>
        </w:rPr>
        <w:t xml:space="preserve"> will put the spotlight </w:t>
      </w:r>
      <w:r w:rsidR="003F5958" w:rsidRPr="00D64A0C">
        <w:rPr>
          <w:rFonts w:eastAsia="Cambria" w:cs="Times New Roman"/>
          <w:b w:val="0"/>
          <w:bCs w:val="0"/>
        </w:rPr>
        <w:lastRenderedPageBreak/>
        <w:t>on home-grown and regional business talent during the most famous retail season, the DSF and provide them with an opportunity to showcase and sell their products and services</w:t>
      </w:r>
      <w:r w:rsidR="00086F05">
        <w:rPr>
          <w:rFonts w:eastAsia="Cambria" w:cs="Times New Roman"/>
          <w:b w:val="0"/>
          <w:bCs w:val="0"/>
        </w:rPr>
        <w:t>.</w:t>
      </w:r>
      <w:r w:rsidR="003F5958" w:rsidRPr="00D64A0C">
        <w:rPr>
          <w:rFonts w:eastAsia="Cambria" w:cs="Times New Roman"/>
          <w:b w:val="0"/>
          <w:bCs w:val="0"/>
        </w:rPr>
        <w:t>”</w:t>
      </w:r>
    </w:p>
    <w:p w:rsidR="003F5958" w:rsidRPr="00D64A0C" w:rsidRDefault="003F5958" w:rsidP="008A4F65">
      <w:pPr>
        <w:spacing w:after="0" w:line="360" w:lineRule="auto"/>
        <w:rPr>
          <w:rFonts w:eastAsia="Cambria" w:cs="Times New Roman"/>
          <w:b w:val="0"/>
          <w:bCs w:val="0"/>
        </w:rPr>
      </w:pPr>
    </w:p>
    <w:p w:rsidR="00974048" w:rsidRPr="00A43B9E" w:rsidRDefault="00974048" w:rsidP="008A4F65">
      <w:pPr>
        <w:spacing w:after="0" w:line="360" w:lineRule="auto"/>
        <w:rPr>
          <w:rFonts w:eastAsia="Calibri" w:cs="Arial"/>
          <w:b w:val="0"/>
          <w:bCs w:val="0"/>
        </w:rPr>
      </w:pPr>
      <w:r w:rsidRPr="00D64A0C">
        <w:rPr>
          <w:b w:val="0"/>
        </w:rPr>
        <w:t>To make the outing truly exciting for the whole family</w:t>
      </w:r>
      <w:r w:rsidR="006B20C8" w:rsidRPr="00D64A0C">
        <w:rPr>
          <w:b w:val="0"/>
        </w:rPr>
        <w:t>, the</w:t>
      </w:r>
      <w:r w:rsidRPr="00D64A0C">
        <w:rPr>
          <w:b w:val="0"/>
        </w:rPr>
        <w:t xml:space="preserve"> 10-day Market OTB will also be </w:t>
      </w:r>
      <w:r w:rsidR="006B20C8" w:rsidRPr="00D64A0C">
        <w:rPr>
          <w:b w:val="0"/>
        </w:rPr>
        <w:t>offering visitors</w:t>
      </w:r>
      <w:r w:rsidRPr="00D64A0C">
        <w:rPr>
          <w:b w:val="0"/>
        </w:rPr>
        <w:t xml:space="preserve"> the opportunity to </w:t>
      </w:r>
      <w:r w:rsidRPr="00A43B9E">
        <w:rPr>
          <w:b w:val="0"/>
        </w:rPr>
        <w:t xml:space="preserve">experience a number of </w:t>
      </w:r>
      <w:r w:rsidR="0063475E" w:rsidRPr="00A43B9E">
        <w:rPr>
          <w:b w:val="0"/>
        </w:rPr>
        <w:t xml:space="preserve">family-oriented </w:t>
      </w:r>
      <w:r w:rsidRPr="00A43B9E">
        <w:rPr>
          <w:b w:val="0"/>
        </w:rPr>
        <w:t xml:space="preserve">entertainment activities including shows, music, </w:t>
      </w:r>
      <w:r w:rsidR="0063475E" w:rsidRPr="00A43B9E">
        <w:rPr>
          <w:b w:val="0"/>
        </w:rPr>
        <w:t xml:space="preserve">drama, </w:t>
      </w:r>
      <w:r w:rsidRPr="00A43B9E">
        <w:rPr>
          <w:b w:val="0"/>
        </w:rPr>
        <w:t xml:space="preserve">dance and poetry, or even catch the latest creative documentaries at the pop-cinema, as </w:t>
      </w:r>
      <w:r w:rsidR="006B20C8" w:rsidRPr="00A43B9E">
        <w:rPr>
          <w:b w:val="0"/>
        </w:rPr>
        <w:t xml:space="preserve">well </w:t>
      </w:r>
      <w:r w:rsidR="006B20C8" w:rsidRPr="00A43B9E">
        <w:rPr>
          <w:rFonts w:eastAsia="Calibri" w:cs="Arial"/>
          <w:b w:val="0"/>
          <w:bCs w:val="0"/>
        </w:rPr>
        <w:t>a</w:t>
      </w:r>
      <w:r w:rsidRPr="00A43B9E">
        <w:rPr>
          <w:rFonts w:eastAsia="Calibri" w:cs="Arial"/>
          <w:b w:val="0"/>
          <w:bCs w:val="0"/>
        </w:rPr>
        <w:t xml:space="preserve"> multitude of dining options, notably a wide selection of Food Trucks and edible delights from your favorite independent eateries. </w:t>
      </w:r>
      <w:r w:rsidR="002D7945" w:rsidRPr="00A43B9E">
        <w:rPr>
          <w:rFonts w:eastAsia="Calibri" w:cs="Arial"/>
          <w:b w:val="0"/>
          <w:bCs w:val="0"/>
        </w:rPr>
        <w:t xml:space="preserve">The line-up of activities will include talks by </w:t>
      </w:r>
      <w:r w:rsidR="006B20C8" w:rsidRPr="00A43B9E">
        <w:rPr>
          <w:rFonts w:eastAsia="Calibri" w:cs="Arial"/>
          <w:b w:val="0"/>
          <w:bCs w:val="0"/>
        </w:rPr>
        <w:t>experts in</w:t>
      </w:r>
      <w:r w:rsidR="002D7945" w:rsidRPr="00A43B9E">
        <w:rPr>
          <w:rFonts w:eastAsia="Calibri" w:cs="Arial"/>
          <w:b w:val="0"/>
          <w:bCs w:val="0"/>
        </w:rPr>
        <w:t xml:space="preserve"> diverse</w:t>
      </w:r>
      <w:r w:rsidR="00C93960" w:rsidRPr="00A43B9E">
        <w:rPr>
          <w:rFonts w:eastAsia="Calibri" w:cs="Arial"/>
          <w:b w:val="0"/>
          <w:bCs w:val="0"/>
        </w:rPr>
        <w:t xml:space="preserve"> areas that will be beneficial </w:t>
      </w:r>
      <w:r w:rsidR="002D7945" w:rsidRPr="00A43B9E">
        <w:rPr>
          <w:rFonts w:eastAsia="Calibri" w:cs="Arial"/>
          <w:b w:val="0"/>
          <w:bCs w:val="0"/>
        </w:rPr>
        <w:t>to both participants and visitors.</w:t>
      </w:r>
    </w:p>
    <w:p w:rsidR="008A4F65" w:rsidRPr="00A43B9E" w:rsidRDefault="008A4F65" w:rsidP="008A4F65">
      <w:pPr>
        <w:spacing w:after="0" w:line="360" w:lineRule="auto"/>
        <w:rPr>
          <w:rFonts w:eastAsia="Calibri" w:cs="Arial"/>
          <w:b w:val="0"/>
          <w:bCs w:val="0"/>
        </w:rPr>
      </w:pPr>
    </w:p>
    <w:p w:rsidR="006D7391" w:rsidRPr="00A43B9E" w:rsidRDefault="00D64A0C" w:rsidP="008A4F65">
      <w:pPr>
        <w:spacing w:after="0" w:line="360" w:lineRule="auto"/>
        <w:rPr>
          <w:b w:val="0"/>
        </w:rPr>
      </w:pPr>
      <w:r w:rsidRPr="00A43B9E">
        <w:rPr>
          <w:rFonts w:eastAsia="Calibri" w:cs="Arial"/>
          <w:b w:val="0"/>
          <w:bCs w:val="0"/>
        </w:rPr>
        <w:t xml:space="preserve">The 10-day Market OTB is open from 4pm – 10pm during the weekdays and from 10am to </w:t>
      </w:r>
      <w:r w:rsidR="008A4F65" w:rsidRPr="00A43B9E">
        <w:rPr>
          <w:rFonts w:eastAsia="Calibri" w:cs="Arial"/>
          <w:b w:val="0"/>
          <w:bCs w:val="0"/>
        </w:rPr>
        <w:t>10pm on</w:t>
      </w:r>
      <w:r w:rsidRPr="00A43B9E">
        <w:rPr>
          <w:rFonts w:eastAsia="Calibri" w:cs="Arial"/>
          <w:b w:val="0"/>
          <w:bCs w:val="0"/>
        </w:rPr>
        <w:t xml:space="preserve"> weekends, offering</w:t>
      </w:r>
      <w:r w:rsidR="0063475E" w:rsidRPr="00A43B9E">
        <w:rPr>
          <w:rFonts w:eastAsia="Calibri" w:cs="Arial"/>
          <w:b w:val="0"/>
          <w:bCs w:val="0"/>
        </w:rPr>
        <w:t xml:space="preserve"> DSF visitors the chance to be </w:t>
      </w:r>
      <w:r w:rsidRPr="00A43B9E">
        <w:rPr>
          <w:rFonts w:eastAsia="Calibri" w:cs="Arial"/>
          <w:b w:val="0"/>
          <w:bCs w:val="0"/>
        </w:rPr>
        <w:t xml:space="preserve">a part of this creative cultural movement that </w:t>
      </w:r>
      <w:r w:rsidR="008A4F65" w:rsidRPr="00A43B9E">
        <w:rPr>
          <w:rFonts w:eastAsia="Calibri" w:cs="Arial"/>
          <w:b w:val="0"/>
          <w:bCs w:val="0"/>
        </w:rPr>
        <w:t>aims</w:t>
      </w:r>
      <w:r w:rsidRPr="00A43B9E">
        <w:rPr>
          <w:rFonts w:eastAsia="Calibri" w:cs="Arial"/>
          <w:b w:val="0"/>
          <w:bCs w:val="0"/>
        </w:rPr>
        <w:t xml:space="preserve"> to </w:t>
      </w:r>
      <w:r w:rsidRPr="00A43B9E">
        <w:rPr>
          <w:b w:val="0"/>
        </w:rPr>
        <w:t>showcase brands not found in conventional retail venues.</w:t>
      </w:r>
    </w:p>
    <w:p w:rsidR="00385A0C" w:rsidRPr="00A43B9E" w:rsidRDefault="00385A0C" w:rsidP="008A4F65">
      <w:pPr>
        <w:spacing w:after="0" w:line="360" w:lineRule="auto"/>
        <w:rPr>
          <w:b w:val="0"/>
        </w:rPr>
      </w:pPr>
    </w:p>
    <w:p w:rsidR="0051467A" w:rsidRDefault="006D7391" w:rsidP="0051467A">
      <w:pPr>
        <w:spacing w:after="0" w:line="360" w:lineRule="auto"/>
        <w:rPr>
          <w:rFonts w:eastAsia="Calibri" w:cs="Arial"/>
          <w:b w:val="0"/>
          <w:bCs w:val="0"/>
        </w:rPr>
      </w:pPr>
      <w:r w:rsidRPr="00A43B9E">
        <w:rPr>
          <w:b w:val="0"/>
        </w:rPr>
        <w:t xml:space="preserve">Among the </w:t>
      </w:r>
      <w:r w:rsidR="00881A45" w:rsidRPr="00A43B9E">
        <w:rPr>
          <w:b w:val="0"/>
        </w:rPr>
        <w:t>emerging brands</w:t>
      </w:r>
      <w:r w:rsidRPr="00A43B9E">
        <w:rPr>
          <w:b w:val="0"/>
        </w:rPr>
        <w:t xml:space="preserve"> participating in Market OTB are </w:t>
      </w:r>
      <w:r w:rsidR="00881A45" w:rsidRPr="00A43B9E">
        <w:rPr>
          <w:b w:val="0"/>
        </w:rPr>
        <w:t>Army of One, Boom &amp; Mellow, Deborah Henning, Dee by Dalia, The Hipster, Little Majlis, Neon Edge, Micaroon, West L.A, Little Farasha, The Quarter Collectiv, Twisted Roots</w:t>
      </w:r>
      <w:proofErr w:type="gramStart"/>
      <w:r w:rsidR="00881A45" w:rsidRPr="00A43B9E">
        <w:rPr>
          <w:b w:val="0"/>
        </w:rPr>
        <w:t>,  Studio</w:t>
      </w:r>
      <w:proofErr w:type="gramEnd"/>
      <w:r w:rsidR="00881A45" w:rsidRPr="00A43B9E">
        <w:rPr>
          <w:b w:val="0"/>
        </w:rPr>
        <w:t xml:space="preserve"> Manhattan, and </w:t>
      </w:r>
      <w:proofErr w:type="spellStart"/>
      <w:r w:rsidR="00881A45" w:rsidRPr="00A43B9E">
        <w:rPr>
          <w:b w:val="0"/>
        </w:rPr>
        <w:t>Hautletic</w:t>
      </w:r>
      <w:proofErr w:type="spellEnd"/>
      <w:r w:rsidR="00881A45" w:rsidRPr="00A43B9E">
        <w:rPr>
          <w:b w:val="0"/>
        </w:rPr>
        <w:t>.</w:t>
      </w:r>
      <w:r w:rsidR="0051467A" w:rsidRPr="0051467A">
        <w:rPr>
          <w:rFonts w:eastAsia="Calibri" w:cs="Arial"/>
          <w:b w:val="0"/>
          <w:bCs w:val="0"/>
        </w:rPr>
        <w:t xml:space="preserve"> </w:t>
      </w:r>
    </w:p>
    <w:p w:rsidR="0051467A" w:rsidRDefault="0051467A" w:rsidP="0051467A">
      <w:pPr>
        <w:spacing w:after="0" w:line="360" w:lineRule="auto"/>
        <w:rPr>
          <w:rFonts w:eastAsia="Calibri" w:cs="Arial"/>
          <w:b w:val="0"/>
          <w:bCs w:val="0"/>
        </w:rPr>
      </w:pPr>
    </w:p>
    <w:p w:rsidR="0051467A" w:rsidRDefault="0051467A" w:rsidP="0051467A">
      <w:pPr>
        <w:spacing w:after="0" w:line="360" w:lineRule="auto"/>
        <w:rPr>
          <w:rFonts w:eastAsia="Calibri" w:cs="Arial"/>
          <w:b w:val="0"/>
          <w:bCs w:val="0"/>
        </w:rPr>
      </w:pPr>
      <w:r>
        <w:rPr>
          <w:rFonts w:eastAsia="Calibri" w:cs="Arial"/>
          <w:b w:val="0"/>
          <w:bCs w:val="0"/>
        </w:rPr>
        <w:t xml:space="preserve">For information on Market OTB, log on to </w:t>
      </w:r>
      <w:hyperlink r:id="rId6" w:history="1">
        <w:r w:rsidRPr="002B0D91">
          <w:rPr>
            <w:rStyle w:val="Hyperlink"/>
            <w:rFonts w:eastAsia="Calibri" w:cs="Arial"/>
            <w:b w:val="0"/>
            <w:bCs w:val="0"/>
          </w:rPr>
          <w:t>www.dsfmarketotb.ae/</w:t>
        </w:r>
      </w:hyperlink>
    </w:p>
    <w:p w:rsidR="00881A45" w:rsidRPr="00385A0C" w:rsidRDefault="00881A45" w:rsidP="00881A45">
      <w:pPr>
        <w:spacing w:after="0" w:line="360" w:lineRule="auto"/>
        <w:rPr>
          <w:b w:val="0"/>
        </w:rPr>
      </w:pPr>
    </w:p>
    <w:p w:rsidR="00D64A0C" w:rsidRDefault="00D64A0C" w:rsidP="008A4F65">
      <w:pPr>
        <w:spacing w:after="0" w:line="360" w:lineRule="auto"/>
        <w:rPr>
          <w:rFonts w:eastAsia="Calibri" w:cs="Arial"/>
          <w:b w:val="0"/>
          <w:bCs w:val="0"/>
        </w:rPr>
      </w:pPr>
      <w:r w:rsidRPr="00D64A0C">
        <w:rPr>
          <w:rFonts w:eastAsia="Calibri" w:cs="Arial"/>
          <w:b w:val="0"/>
          <w:bCs w:val="0"/>
        </w:rPr>
        <w:t xml:space="preserve">DSF 2016 runs from 1 January to 1`February under the tagline “Unwrap </w:t>
      </w:r>
      <w:proofErr w:type="gramStart"/>
      <w:r w:rsidRPr="00D64A0C">
        <w:rPr>
          <w:rFonts w:eastAsia="Calibri" w:cs="Arial"/>
          <w:b w:val="0"/>
          <w:bCs w:val="0"/>
        </w:rPr>
        <w:t>The</w:t>
      </w:r>
      <w:proofErr w:type="gramEnd"/>
      <w:r w:rsidRPr="00D64A0C">
        <w:rPr>
          <w:rFonts w:eastAsia="Calibri" w:cs="Arial"/>
          <w:b w:val="0"/>
          <w:bCs w:val="0"/>
        </w:rPr>
        <w:t xml:space="preserve"> Exceptional’ aimed at offering </w:t>
      </w:r>
      <w:r w:rsidR="00385A0C">
        <w:rPr>
          <w:rFonts w:eastAsia="Calibri" w:cs="Arial"/>
          <w:b w:val="0"/>
          <w:bCs w:val="0"/>
        </w:rPr>
        <w:t>extraordinary and memorable</w:t>
      </w:r>
      <w:r w:rsidRPr="00D64A0C">
        <w:rPr>
          <w:rFonts w:eastAsia="Calibri" w:cs="Arial"/>
          <w:b w:val="0"/>
          <w:bCs w:val="0"/>
        </w:rPr>
        <w:t xml:space="preserve"> shopping experiences to residents and visitors at the citywide celebration.</w:t>
      </w:r>
    </w:p>
    <w:p w:rsidR="0051467A" w:rsidRDefault="0051467A" w:rsidP="008A4F65">
      <w:pPr>
        <w:spacing w:after="0" w:line="360" w:lineRule="auto"/>
        <w:rPr>
          <w:rFonts w:eastAsia="Calibri" w:cs="Arial"/>
          <w:b w:val="0"/>
          <w:bCs w:val="0"/>
        </w:rPr>
      </w:pPr>
    </w:p>
    <w:p w:rsidR="0051467A" w:rsidRPr="00D64A0C" w:rsidRDefault="0051467A" w:rsidP="008A4F65">
      <w:pPr>
        <w:spacing w:after="0" w:line="360" w:lineRule="auto"/>
        <w:rPr>
          <w:rFonts w:eastAsia="Calibri" w:cs="Arial"/>
          <w:b w:val="0"/>
          <w:bCs w:val="0"/>
        </w:rPr>
      </w:pPr>
    </w:p>
    <w:p w:rsidR="00D64A0C" w:rsidRPr="00D64A0C" w:rsidRDefault="00D64A0C" w:rsidP="00D64A0C">
      <w:pPr>
        <w:pStyle w:val="ListParagraph"/>
        <w:numPr>
          <w:ilvl w:val="0"/>
          <w:numId w:val="1"/>
        </w:numPr>
        <w:jc w:val="center"/>
        <w:rPr>
          <w:rFonts w:eastAsia="Calibri" w:cs="Arial"/>
          <w:b w:val="0"/>
          <w:bCs w:val="0"/>
        </w:rPr>
      </w:pPr>
      <w:r w:rsidRPr="00D64A0C">
        <w:rPr>
          <w:rFonts w:eastAsia="Calibri" w:cs="Arial"/>
          <w:b w:val="0"/>
          <w:bCs w:val="0"/>
        </w:rPr>
        <w:t>ends -</w:t>
      </w:r>
    </w:p>
    <w:sectPr w:rsidR="00D64A0C" w:rsidRPr="00D6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D7F"/>
    <w:multiLevelType w:val="hybridMultilevel"/>
    <w:tmpl w:val="E162F9B4"/>
    <w:lvl w:ilvl="0" w:tplc="8DBC040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F5"/>
    <w:rsid w:val="00060B23"/>
    <w:rsid w:val="00067FF7"/>
    <w:rsid w:val="000847F5"/>
    <w:rsid w:val="00086F05"/>
    <w:rsid w:val="000C2DFE"/>
    <w:rsid w:val="000F6DB4"/>
    <w:rsid w:val="001039F9"/>
    <w:rsid w:val="00173B10"/>
    <w:rsid w:val="00223AEA"/>
    <w:rsid w:val="00237370"/>
    <w:rsid w:val="00295B5C"/>
    <w:rsid w:val="002D7945"/>
    <w:rsid w:val="00385A0C"/>
    <w:rsid w:val="003A54ED"/>
    <w:rsid w:val="003D2DE5"/>
    <w:rsid w:val="003E0D44"/>
    <w:rsid w:val="003F5958"/>
    <w:rsid w:val="00431E9E"/>
    <w:rsid w:val="0051467A"/>
    <w:rsid w:val="00572F00"/>
    <w:rsid w:val="005F75B0"/>
    <w:rsid w:val="0063475E"/>
    <w:rsid w:val="006B20C8"/>
    <w:rsid w:val="006C3B3D"/>
    <w:rsid w:val="006D7391"/>
    <w:rsid w:val="0076495C"/>
    <w:rsid w:val="007A609D"/>
    <w:rsid w:val="00853215"/>
    <w:rsid w:val="00881A45"/>
    <w:rsid w:val="008A0AF3"/>
    <w:rsid w:val="008A4F65"/>
    <w:rsid w:val="008E7A74"/>
    <w:rsid w:val="00974048"/>
    <w:rsid w:val="00A12EDD"/>
    <w:rsid w:val="00A43B9E"/>
    <w:rsid w:val="00A536B6"/>
    <w:rsid w:val="00B23C6E"/>
    <w:rsid w:val="00B52AFE"/>
    <w:rsid w:val="00C93960"/>
    <w:rsid w:val="00CE4699"/>
    <w:rsid w:val="00D3668D"/>
    <w:rsid w:val="00D64A0C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Simplified Arabic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Simplified Arabic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fmarketotb.a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 Anosh ahamath</dc:creator>
  <cp:lastModifiedBy>Sheik Anosh ahamath</cp:lastModifiedBy>
  <cp:revision>8</cp:revision>
  <dcterms:created xsi:type="dcterms:W3CDTF">2016-01-03T11:56:00Z</dcterms:created>
  <dcterms:modified xsi:type="dcterms:W3CDTF">2016-01-03T12:53:00Z</dcterms:modified>
</cp:coreProperties>
</file>